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C9288" w14:textId="0DFBA717" w:rsidR="001D1DA6" w:rsidRDefault="002D28A0" w:rsidP="001D1DA6">
      <w:pPr>
        <w:pStyle w:val="Titel"/>
      </w:pPr>
      <w:bookmarkStart w:id="0" w:name="_Hlk88493405"/>
      <w:r>
        <w:t>Adhésion à la convention III</w:t>
      </w:r>
      <w:r>
        <w:br/>
        <w:t>(tarif TC 3a uniquement)</w:t>
      </w:r>
    </w:p>
    <w:p w14:paraId="6F579176" w14:textId="7C8708D9" w:rsidR="00FB19EB" w:rsidRDefault="00B626EA" w:rsidP="00FB19EB">
      <w:r>
        <w:t>Bénéficiaires</w:t>
      </w:r>
    </w:p>
    <w:p w14:paraId="433C6996" w14:textId="2073658C" w:rsidR="009751F1" w:rsidRDefault="009751F1" w:rsidP="00FB19EB">
      <w:pPr>
        <w:pBdr>
          <w:bottom w:val="single" w:sz="6" w:space="1" w:color="auto"/>
        </w:pBdr>
      </w:pPr>
    </w:p>
    <w:sdt>
      <w:sdtPr>
        <w:id w:val="-1688601135"/>
        <w:placeholder>
          <w:docPart w:val="94675A3B18334FD0861869C603C4F81C"/>
        </w:placeholder>
        <w:showingPlcHdr/>
        <w:text/>
      </w:sdtPr>
      <w:sdtContent>
        <w:p w14:paraId="638DEB55" w14:textId="54C02827" w:rsidR="001273A0" w:rsidRDefault="008A0B05" w:rsidP="00FB19EB">
          <w:pPr>
            <w:pBdr>
              <w:bottom w:val="single" w:sz="6" w:space="1" w:color="auto"/>
            </w:pBdr>
          </w:pPr>
          <w:r>
            <w:rPr>
              <w:rStyle w:val="Platzhaltertext"/>
              <w:color w:val="646464" w:themeColor="text2"/>
            </w:rPr>
            <w:t>Cliquez ici pour saisir du texte</w:t>
          </w:r>
        </w:p>
      </w:sdtContent>
    </w:sdt>
    <w:p w14:paraId="59E5E9C6" w14:textId="3F822AC4" w:rsidR="00FB19EB" w:rsidRDefault="002D28A0" w:rsidP="00FB19EB">
      <w:r>
        <w:t xml:space="preserve">Saisir le nom et l’adresse de l’organisation, ci-après désignée </w:t>
      </w:r>
      <w:bookmarkStart w:id="1" w:name="_Hlk93418551"/>
      <w:r>
        <w:t>«</w:t>
      </w:r>
      <w:bookmarkStart w:id="2" w:name="_Hlk93418562"/>
      <w:bookmarkEnd w:id="1"/>
      <w:r>
        <w:t>organisation»</w:t>
      </w:r>
      <w:bookmarkEnd w:id="2"/>
      <w:r>
        <w:t>:</w:t>
      </w:r>
    </w:p>
    <w:p w14:paraId="7786C3D3" w14:textId="77777777" w:rsidR="00FB19EB" w:rsidRDefault="00FB19EB" w:rsidP="00FB19EB"/>
    <w:p w14:paraId="53A5B45B" w14:textId="77777777" w:rsidR="00AB7814" w:rsidRPr="00B83C2B" w:rsidRDefault="00FB19EB" w:rsidP="00B83C2B">
      <w:pPr>
        <w:pStyle w:val="AufzhlungBulletpoint2"/>
        <w:numPr>
          <w:ilvl w:val="0"/>
          <w:numId w:val="0"/>
        </w:numPr>
        <w:spacing w:line="240" w:lineRule="atLeast"/>
        <w:rPr>
          <w:b/>
          <w:bCs/>
        </w:rPr>
      </w:pPr>
      <w:r>
        <w:rPr>
          <w:b/>
        </w:rPr>
        <w:t>Encaissement des redevances de droits d’auteur pour l’utilisation de supports sonores et audiovisuels pour la musique de fond et d’ambiance en général et l’utilisation de la musique dans les files d’attente (TC 3a)</w:t>
      </w:r>
    </w:p>
    <w:p w14:paraId="1D73AFAB" w14:textId="57BC211F" w:rsidR="00FB19EB" w:rsidRDefault="00FB19EB" w:rsidP="00FB19EB">
      <w:r>
        <w:t>ARTISET dispose d’un contrat global avec SUISA. Celui-ci règle la reproduction d’émissions de télévision ainsi que l’utilisation de supports sonores et audiovisuels, notamment la musique d’ambiance, pour les membres d’ARTISET avec leurs associations de branche CURAVIVA, INSOS et YOUVITA. Seules les utilisations suivantes font l’objet de la présente convention:</w:t>
      </w:r>
    </w:p>
    <w:p w14:paraId="0AAABEDC" w14:textId="4938A501" w:rsidR="007A08B0" w:rsidRDefault="43937CFC" w:rsidP="00FB19EB">
      <w:pPr>
        <w:pStyle w:val="AufzhlungBulletpoint2"/>
        <w:tabs>
          <w:tab w:val="clear" w:pos="851"/>
        </w:tabs>
        <w:spacing w:line="240" w:lineRule="atLeast"/>
        <w:ind w:left="567" w:hanging="283"/>
      </w:pPr>
      <w:bookmarkStart w:id="3" w:name="_Hlk153297571"/>
      <w:r>
        <w:t>La reproduction d’émissions de radio et de télévision ainsi que l’utilisation de supports sonores et audiovisuels pour la musique de fond et d’ambiance en général et l’utilisation de la musique dans les files d’attente (TC 3a)</w:t>
      </w:r>
    </w:p>
    <w:bookmarkEnd w:id="3"/>
    <w:p w14:paraId="77D65CF2" w14:textId="57E9A0BA" w:rsidR="00B66178" w:rsidRDefault="007A08B0" w:rsidP="00B66178">
      <w:pPr>
        <w:pStyle w:val="Nummerierung1"/>
        <w:numPr>
          <w:ilvl w:val="5"/>
          <w:numId w:val="24"/>
        </w:numPr>
        <w:spacing w:line="240" w:lineRule="atLeast"/>
        <w:ind w:left="284"/>
      </w:pPr>
      <w:r>
        <w:t xml:space="preserve">L’organisation adhère par la présente au contrat entre ARTISET et SUISA concernant le tarif TC 3a et charge ARTISET de l’encaissement des redevances de droits d’auteur en faveur de SUISA. Il n’est donc pas nécessaire d’établir un décompte individuel avec SUISA pour les utilisations audio et audiovisuelles mentionnées ci-dessus. ARTISET informe SUISA de manière appropriée de l’adhésion à la convention TC 3a. </w:t>
      </w:r>
    </w:p>
    <w:p w14:paraId="1FB78DCB" w14:textId="62CC14D1" w:rsidR="000A0500" w:rsidRDefault="000A0500" w:rsidP="000A0500">
      <w:pPr>
        <w:pStyle w:val="Nummerierung1"/>
        <w:numPr>
          <w:ilvl w:val="5"/>
          <w:numId w:val="24"/>
        </w:numPr>
        <w:spacing w:line="240" w:lineRule="atLeast"/>
        <w:ind w:left="284"/>
      </w:pPr>
      <w:r>
        <w:t xml:space="preserve">Par la signature de cette convention par l’organisation, ARTISET se charge de l’encaissement des utilisations mentionnées. L’encaissement est effectué chaque année par ARTISET. Le cas échéant, ARTISET est en droit de faire procéder à l’encaissement par des tiers. </w:t>
      </w:r>
    </w:p>
    <w:p w14:paraId="576F0AF4" w14:textId="7B5ECADD" w:rsidR="00E74465" w:rsidRDefault="00E74465" w:rsidP="00E74465">
      <w:pPr>
        <w:pStyle w:val="Nummerierung1"/>
        <w:numPr>
          <w:ilvl w:val="5"/>
          <w:numId w:val="24"/>
        </w:numPr>
        <w:spacing w:line="240" w:lineRule="atLeast"/>
        <w:ind w:left="284"/>
      </w:pPr>
      <w:r>
        <w:t xml:space="preserve">L’organisation reconnaît la redevance de droits d’auteur pour le tarif TC 3a au prix forfaitaire par site pour l’utilisation audio et audiovisuelle, d’un montant actuel de </w:t>
      </w:r>
      <w:r w:rsidRPr="00445658">
        <w:t>CHF 34</w:t>
      </w:r>
      <w:r w:rsidR="00445658" w:rsidRPr="00445658">
        <w:t>7</w:t>
      </w:r>
      <w:r w:rsidRPr="00445658">
        <w:t>.5</w:t>
      </w:r>
      <w:r w:rsidR="00445658" w:rsidRPr="00445658">
        <w:t>0</w:t>
      </w:r>
      <w:r>
        <w:t xml:space="preserve"> par an, TVA incluse. </w:t>
      </w:r>
    </w:p>
    <w:p w14:paraId="6F49B10F" w14:textId="77777777" w:rsidR="00D96B55" w:rsidRDefault="00D96B55" w:rsidP="00D96B55">
      <w:pPr>
        <w:pStyle w:val="Nummerierung1"/>
        <w:numPr>
          <w:ilvl w:val="5"/>
          <w:numId w:val="24"/>
        </w:numPr>
        <w:spacing w:line="240" w:lineRule="atLeast"/>
        <w:ind w:left="284"/>
      </w:pPr>
      <w:r>
        <w:t>L’organisation s’engage à verser à ARTISET le montant facturé dans les délais impartis. ARTISET se réserve le droit de procéder à une adaptation des prix.</w:t>
      </w:r>
    </w:p>
    <w:p w14:paraId="12EC21A9" w14:textId="095014A6" w:rsidR="00FB19EB" w:rsidRDefault="00FB19EB" w:rsidP="00FB19EB">
      <w:pPr>
        <w:pStyle w:val="Nummerierung1"/>
        <w:numPr>
          <w:ilvl w:val="5"/>
          <w:numId w:val="24"/>
        </w:numPr>
        <w:spacing w:line="240" w:lineRule="atLeast"/>
        <w:ind w:left="284"/>
      </w:pPr>
      <w:r>
        <w:t>La présente convention est valable aussi longtemps que le contrat entre ARTISET et SUISA est en vigueur. Par ailleurs, cette convention peut être résiliée par les deux parties (ARTISET et l’organisation) à la fin de chaque année, moyennant un préavis de trois mois. La résiliation doit être faite par écrit.</w:t>
      </w:r>
    </w:p>
    <w:p w14:paraId="01F15976" w14:textId="77777777" w:rsidR="00FB19EB" w:rsidRDefault="00FB19EB" w:rsidP="00FB19EB">
      <w:pPr>
        <w:pStyle w:val="AufzhlungBulletpoint1"/>
        <w:numPr>
          <w:ilvl w:val="0"/>
          <w:numId w:val="0"/>
        </w:numPr>
        <w:ind w:left="284" w:hanging="284"/>
      </w:pPr>
    </w:p>
    <w:p w14:paraId="2301BACB" w14:textId="77777777" w:rsidR="00FB19EB" w:rsidRDefault="00FB19EB" w:rsidP="00FB19EB">
      <w:pPr>
        <w:pStyle w:val="AufzhlungBulletpoint1"/>
        <w:numPr>
          <w:ilvl w:val="0"/>
          <w:numId w:val="0"/>
        </w:numPr>
        <w:ind w:left="284" w:hanging="284"/>
        <w:rPr>
          <w:b/>
          <w:bCs/>
        </w:rPr>
      </w:pPr>
      <w:r>
        <w:rPr>
          <w:b/>
        </w:rPr>
        <w:t>ARTISET</w:t>
      </w:r>
    </w:p>
    <w:p w14:paraId="593C9525" w14:textId="4A476EF1" w:rsidR="006861AD" w:rsidRPr="006861AD" w:rsidRDefault="00143EEE" w:rsidP="00FB19EB">
      <w:pPr>
        <w:pStyle w:val="AufzhlungBulletpoint1"/>
        <w:numPr>
          <w:ilvl w:val="0"/>
          <w:numId w:val="0"/>
        </w:numPr>
        <w:ind w:left="284" w:hanging="284"/>
      </w:pPr>
      <w:r>
        <w:t>Gestion des membres</w:t>
      </w:r>
    </w:p>
    <w:p w14:paraId="1773EB90" w14:textId="1D3828C7" w:rsidR="00FB19EB" w:rsidRPr="00F12C6A" w:rsidRDefault="00000000" w:rsidP="00F12C6A">
      <w:pPr>
        <w:pStyle w:val="AufzhlungBulletpoint1"/>
        <w:numPr>
          <w:ilvl w:val="0"/>
          <w:numId w:val="0"/>
        </w:numPr>
        <w:spacing w:before="0" w:after="0"/>
        <w:ind w:left="284" w:hanging="284"/>
        <w:rPr>
          <w:sz w:val="16"/>
          <w:szCs w:val="16"/>
        </w:rPr>
      </w:pPr>
      <w:hyperlink r:id="rId11" w:history="1">
        <w:r w:rsidR="00C17314">
          <w:rPr>
            <w:rStyle w:val="Hyperlink"/>
          </w:rPr>
          <w:t>info@artiset.ch</w:t>
        </w:r>
      </w:hyperlink>
      <w:r w:rsidR="00C17314">
        <w:br/>
      </w:r>
    </w:p>
    <w:tbl>
      <w:tblPr>
        <w:tblStyle w:val="Tabellenraster"/>
        <w:tblW w:w="0" w:type="auto"/>
        <w:tblBorders>
          <w:top w:val="none" w:sz="0" w:space="0" w:color="auto"/>
          <w:left w:val="none" w:sz="0" w:space="0" w:color="auto"/>
          <w:right w:val="none" w:sz="0" w:space="0" w:color="auto"/>
          <w:insideV w:val="none" w:sz="0" w:space="0" w:color="auto"/>
        </w:tblBorders>
        <w:tblCellMar>
          <w:left w:w="0" w:type="dxa"/>
        </w:tblCellMar>
        <w:tblLook w:val="04A0" w:firstRow="1" w:lastRow="0" w:firstColumn="1" w:lastColumn="0" w:noHBand="0" w:noVBand="1"/>
      </w:tblPr>
      <w:tblGrid>
        <w:gridCol w:w="1555"/>
        <w:gridCol w:w="7789"/>
      </w:tblGrid>
      <w:tr w:rsidR="000501E0" w14:paraId="7A8B4A0A" w14:textId="77777777" w:rsidTr="00A10B06">
        <w:tc>
          <w:tcPr>
            <w:tcW w:w="1555" w:type="dxa"/>
          </w:tcPr>
          <w:p w14:paraId="4A3D3496" w14:textId="59D83E06" w:rsidR="000501E0" w:rsidRDefault="000501E0" w:rsidP="00FB19EB">
            <w:r>
              <w:t xml:space="preserve">Localité / date: </w:t>
            </w:r>
          </w:p>
        </w:tc>
        <w:sdt>
          <w:sdtPr>
            <w:id w:val="1329552"/>
            <w:placeholder>
              <w:docPart w:val="C2C97588EB4B48328DDA51942E42331D"/>
            </w:placeholder>
            <w:showingPlcHdr/>
            <w:text/>
          </w:sdtPr>
          <w:sdtContent>
            <w:tc>
              <w:tcPr>
                <w:tcW w:w="7789" w:type="dxa"/>
              </w:tcPr>
              <w:p w14:paraId="2917364F" w14:textId="0B00E8C1" w:rsidR="000501E0" w:rsidRDefault="000501E0" w:rsidP="00FB19EB">
                <w:r>
                  <w:rPr>
                    <w:rStyle w:val="Platzhaltertext"/>
                    <w:color w:val="646464" w:themeColor="text2"/>
                  </w:rPr>
                  <w:t>Cliquez ici pour saisir du texte</w:t>
                </w:r>
              </w:p>
            </w:tc>
          </w:sdtContent>
        </w:sdt>
      </w:tr>
    </w:tbl>
    <w:p w14:paraId="178A5237" w14:textId="77777777" w:rsidR="00722BC9" w:rsidRDefault="00722BC9" w:rsidP="00F12C6A">
      <w:pPr>
        <w:spacing w:line="200" w:lineRule="atLeast"/>
      </w:pPr>
    </w:p>
    <w:sdt>
      <w:sdtPr>
        <w:rPr>
          <w:color w:val="646464" w:themeColor="text2"/>
        </w:rPr>
        <w:id w:val="-1235538397"/>
        <w:placeholder>
          <w:docPart w:val="27FC64A22FC24E20A11C6A70152050D2"/>
        </w:placeholder>
        <w:showingPlcHdr/>
      </w:sdtPr>
      <w:sdtContent>
        <w:p w14:paraId="335221C9" w14:textId="292393F2" w:rsidR="00FB19EB" w:rsidRPr="00B11A0A" w:rsidRDefault="00722BC9" w:rsidP="00FB19EB">
          <w:pPr>
            <w:pBdr>
              <w:bottom w:val="single" w:sz="6" w:space="1" w:color="auto"/>
            </w:pBdr>
            <w:rPr>
              <w:color w:val="646464" w:themeColor="text2"/>
            </w:rPr>
          </w:pPr>
          <w:r>
            <w:rPr>
              <w:rStyle w:val="Platzhaltertext"/>
              <w:color w:val="646464" w:themeColor="text2"/>
            </w:rPr>
            <w:t>Cliquez ici pour saisir du texte</w:t>
          </w:r>
        </w:p>
      </w:sdtContent>
    </w:sdt>
    <w:p w14:paraId="1B60D8E8" w14:textId="7218163B" w:rsidR="00FB19EB" w:rsidRPr="00FB19EB" w:rsidRDefault="00FB19EB" w:rsidP="00E03B0F">
      <w:r>
        <w:t>(Noms / signatures des personnes autorisées à signer au nom de l’organisation)</w:t>
      </w:r>
      <w:bookmarkEnd w:id="0"/>
    </w:p>
    <w:sectPr w:rsidR="00FB19EB" w:rsidRPr="00FB19EB" w:rsidSect="00F12C6A">
      <w:headerReference w:type="default" r:id="rId12"/>
      <w:footerReference w:type="default" r:id="rId13"/>
      <w:headerReference w:type="first" r:id="rId14"/>
      <w:footerReference w:type="first" r:id="rId15"/>
      <w:pgSz w:w="11906" w:h="16838"/>
      <w:pgMar w:top="2268" w:right="1134" w:bottom="993"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6B3E4" w14:textId="77777777" w:rsidR="00520F53" w:rsidRDefault="00520F53" w:rsidP="00F91D37">
      <w:pPr>
        <w:spacing w:line="240" w:lineRule="auto"/>
      </w:pPr>
      <w:r>
        <w:separator/>
      </w:r>
    </w:p>
  </w:endnote>
  <w:endnote w:type="continuationSeparator" w:id="0">
    <w:p w14:paraId="57FE0523" w14:textId="77777777" w:rsidR="00520F53" w:rsidRDefault="00520F53" w:rsidP="00F91D37">
      <w:pPr>
        <w:spacing w:line="240" w:lineRule="auto"/>
      </w:pPr>
      <w:r>
        <w:continuationSeparator/>
      </w:r>
    </w:p>
  </w:endnote>
  <w:endnote w:type="continuationNotice" w:id="1">
    <w:p w14:paraId="7C42346D" w14:textId="77777777" w:rsidR="00520F53" w:rsidRDefault="00520F5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CCB5" w14:textId="77777777" w:rsidR="003D4E86" w:rsidRDefault="00D141AE" w:rsidP="00D141AE">
    <w:pPr>
      <w:pStyle w:val="Fusszeile7Pt"/>
      <w:tabs>
        <w:tab w:val="clear" w:pos="4536"/>
        <w:tab w:val="clear" w:pos="9072"/>
        <w:tab w:val="left" w:pos="2895"/>
      </w:tabs>
    </w:pPr>
    <w:r>
      <w:tab/>
    </w:r>
  </w:p>
  <w:tbl>
    <w:tblPr>
      <w:tblStyle w:val="TabelleohneRahmen"/>
      <w:tblW w:w="5000" w:type="pct"/>
      <w:tblCellMar>
        <w:bottom w:w="0" w:type="dxa"/>
        <w:right w:w="0" w:type="dxa"/>
      </w:tblCellMar>
      <w:tblLook w:val="04A0" w:firstRow="1" w:lastRow="0" w:firstColumn="1" w:lastColumn="0" w:noHBand="0" w:noVBand="1"/>
    </w:tblPr>
    <w:tblGrid>
      <w:gridCol w:w="4677"/>
      <w:gridCol w:w="4677"/>
    </w:tblGrid>
    <w:tr w:rsidR="003D4E86" w14:paraId="37CA92CD" w14:textId="77777777" w:rsidTr="00632A38">
      <w:tc>
        <w:tcPr>
          <w:tcW w:w="2500" w:type="pct"/>
          <w:vAlign w:val="bottom"/>
        </w:tcPr>
        <w:p w14:paraId="566E1B5D" w14:textId="72D623DD" w:rsidR="003D4E86" w:rsidRPr="00742B61" w:rsidRDefault="00FB19EB" w:rsidP="00742B61">
          <w:pPr>
            <w:pStyle w:val="Fuzeile"/>
          </w:pPr>
          <w:r>
            <w:t xml:space="preserve">Convention III (musique TC 3a) </w:t>
          </w:r>
          <w:r w:rsidR="00BB3EE9" w:rsidRPr="00A75C6B">
            <w:fldChar w:fldCharType="begin"/>
          </w:r>
          <w:r w:rsidR="00BB3EE9" w:rsidRPr="00A75C6B">
            <w:instrText xml:space="preserve"> CREATEDATE  \@ "dd.MM.yyyy"  \* MERGEFORMAT </w:instrText>
          </w:r>
          <w:r w:rsidR="00BB3EE9" w:rsidRPr="00A75C6B">
            <w:fldChar w:fldCharType="separate"/>
          </w:r>
          <w:r>
            <w:t xml:space="preserve">Januar </w:t>
          </w:r>
          <w:r w:rsidR="001D1DA6">
            <w:rPr>
              <w:noProof/>
            </w:rPr>
            <w:t>202</w:t>
          </w:r>
          <w:r w:rsidR="00E4373B">
            <w:rPr>
              <w:noProof/>
            </w:rPr>
            <w:t>4</w:t>
          </w:r>
          <w:r w:rsidR="00BB3EE9" w:rsidRPr="00A75C6B">
            <w:fldChar w:fldCharType="end"/>
          </w:r>
        </w:p>
      </w:tc>
      <w:tc>
        <w:tcPr>
          <w:tcW w:w="2500" w:type="pct"/>
          <w:vAlign w:val="bottom"/>
        </w:tcPr>
        <w:p w14:paraId="591C8FEE" w14:textId="77777777" w:rsidR="003D4E86" w:rsidRPr="00A75C6B" w:rsidRDefault="003D4E86" w:rsidP="00A75C6B">
          <w:pPr>
            <w:pStyle w:val="Fusszeile7Pt"/>
            <w:jc w:val="right"/>
          </w:pPr>
          <w:r w:rsidRPr="00A75C6B">
            <w:fldChar w:fldCharType="begin"/>
          </w:r>
          <w:r w:rsidRPr="00A75C6B">
            <w:instrText xml:space="preserve"> PAGE  \* Arabic  \* MERGEFORMAT </w:instrText>
          </w:r>
          <w:r w:rsidRPr="00A75C6B">
            <w:fldChar w:fldCharType="separate"/>
          </w:r>
          <w:r w:rsidRPr="00A75C6B">
            <w:t>6</w:t>
          </w:r>
          <w:r w:rsidRPr="00A75C6B">
            <w:fldChar w:fldCharType="end"/>
          </w:r>
          <w:r>
            <w:t>/</w:t>
          </w:r>
          <w:fldSimple w:instr="NUMPAGES  \* Arabic  \* MERGEFORMAT">
            <w:r w:rsidRPr="00A75C6B">
              <w:t>14</w:t>
            </w:r>
          </w:fldSimple>
        </w:p>
      </w:tc>
    </w:tr>
  </w:tbl>
  <w:p w14:paraId="716E872E" w14:textId="77777777" w:rsidR="00A75C6B" w:rsidRPr="00D85B4B" w:rsidRDefault="00A75C6B" w:rsidP="00D51870">
    <w:pPr>
      <w:pStyle w:val="Fusszeile7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4A6B" w14:textId="67C50392" w:rsidR="00445658" w:rsidRDefault="00445658" w:rsidP="00445658">
    <w:pPr>
      <w:pStyle w:val="Fuzeile"/>
      <w:jc w:val="right"/>
    </w:pPr>
    <w:r>
      <w:rPr>
        <w:noProof/>
      </w:rPr>
      <w:drawing>
        <wp:inline distT="0" distB="0" distL="0" distR="0" wp14:anchorId="0C26E357" wp14:editId="4AEC3847">
          <wp:extent cx="1626108" cy="190092"/>
          <wp:effectExtent l="0" t="0" r="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
                    <a:extLst>
                      <a:ext uri="{28A0092B-C50C-407E-A947-70E740481C1C}">
                        <a14:useLocalDpi xmlns:a14="http://schemas.microsoft.com/office/drawing/2010/main" val="0"/>
                      </a:ext>
                    </a:extLst>
                  </a:blip>
                  <a:stretch>
                    <a:fillRect/>
                  </a:stretch>
                </pic:blipFill>
                <pic:spPr>
                  <a:xfrm>
                    <a:off x="0" y="0"/>
                    <a:ext cx="1626108" cy="190092"/>
                  </a:xfrm>
                  <a:prstGeom prst="rect">
                    <a:avLst/>
                  </a:prstGeom>
                </pic:spPr>
              </pic:pic>
            </a:graphicData>
          </a:graphic>
        </wp:inline>
      </w:drawing>
    </w:r>
  </w:p>
  <w:p w14:paraId="3E084960" w14:textId="77777777" w:rsidR="00445658" w:rsidRPr="00445658" w:rsidRDefault="00445658" w:rsidP="00445658">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54B3D" w14:textId="77777777" w:rsidR="00520F53" w:rsidRDefault="00520F53" w:rsidP="00F91D37">
      <w:pPr>
        <w:spacing w:line="240" w:lineRule="auto"/>
      </w:pPr>
      <w:r>
        <w:separator/>
      </w:r>
    </w:p>
  </w:footnote>
  <w:footnote w:type="continuationSeparator" w:id="0">
    <w:p w14:paraId="6E9EFA9D" w14:textId="77777777" w:rsidR="00520F53" w:rsidRDefault="00520F53" w:rsidP="00F91D37">
      <w:pPr>
        <w:spacing w:line="240" w:lineRule="auto"/>
      </w:pPr>
      <w:r>
        <w:continuationSeparator/>
      </w:r>
    </w:p>
  </w:footnote>
  <w:footnote w:type="continuationNotice" w:id="1">
    <w:p w14:paraId="20090AAB" w14:textId="77777777" w:rsidR="00520F53" w:rsidRDefault="00520F5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E8FB" w14:textId="77777777" w:rsidR="00F66FA9" w:rsidRPr="00D00E26" w:rsidRDefault="00F66FA9" w:rsidP="00E91CB5">
    <w:pPr>
      <w:pStyle w:val="Kopfzeile"/>
    </w:pPr>
  </w:p>
  <w:p w14:paraId="2EC0BAD4" w14:textId="77777777" w:rsidR="00E91CB5" w:rsidRDefault="00F66FA9" w:rsidP="003027B7">
    <w:r>
      <w:rPr>
        <w:noProof/>
      </w:rPr>
      <w:drawing>
        <wp:inline distT="0" distB="0" distL="0" distR="0" wp14:anchorId="73F32403" wp14:editId="51B975FC">
          <wp:extent cx="2952000" cy="1116000"/>
          <wp:effectExtent l="0" t="0" r="0" b="0"/>
          <wp:docPr id="1745957440" name="Grafik 1745957440"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B285" w14:textId="77777777" w:rsidR="00C618D6" w:rsidRPr="00D00E26" w:rsidRDefault="00C618D6" w:rsidP="00E91CB5">
    <w:pPr>
      <w:pStyle w:val="Kopfzeile"/>
    </w:pPr>
  </w:p>
  <w:p w14:paraId="6B546FFB" w14:textId="77777777" w:rsidR="003027B7" w:rsidRDefault="00C618D6" w:rsidP="003027B7">
    <w:r>
      <w:rPr>
        <w:noProof/>
      </w:rPr>
      <w:drawing>
        <wp:inline distT="0" distB="0" distL="0" distR="0" wp14:anchorId="52F017CB" wp14:editId="5FCD9904">
          <wp:extent cx="2952000" cy="1116000"/>
          <wp:effectExtent l="0" t="0" r="0" b="0"/>
          <wp:docPr id="387883052" name="Grafik 387883052"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E47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E031017"/>
    <w:multiLevelType w:val="hybridMultilevel"/>
    <w:tmpl w:val="F8B2757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286733FA"/>
    <w:multiLevelType w:val="hybridMultilevel"/>
    <w:tmpl w:val="9D30C588"/>
    <w:lvl w:ilvl="0" w:tplc="DBFC173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80301B4"/>
    <w:multiLevelType w:val="multilevel"/>
    <w:tmpl w:val="F5DE0BC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hanging="425"/>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1F2409"/>
    <w:multiLevelType w:val="hybridMultilevel"/>
    <w:tmpl w:val="641AD87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ACAEFABE"/>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0"/>
        </w:tabs>
        <w:ind w:left="284" w:hanging="284"/>
      </w:pPr>
      <w:rPr>
        <w:rFonts w:hint="default"/>
        <w:b w:val="0"/>
        <w:bCs w:val="0"/>
      </w:rPr>
    </w:lvl>
  </w:abstractNum>
  <w:abstractNum w:abstractNumId="22"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CA3260E"/>
    <w:multiLevelType w:val="multilevel"/>
    <w:tmpl w:val="D98EBB5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firstLine="426"/>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78C511A"/>
    <w:lvl w:ilvl="0">
      <w:start w:val="1"/>
      <w:numFmt w:val="bullet"/>
      <w:pStyle w:val="AufzhlungBulletpoint1"/>
      <w:lvlText w:val=""/>
      <w:lvlJc w:val="left"/>
      <w:pPr>
        <w:ind w:left="567" w:hanging="283"/>
      </w:pPr>
      <w:rPr>
        <w:rFonts w:ascii="Symbol" w:hAnsi="Symbol" w:hint="default"/>
        <w:color w:val="auto"/>
        <w:sz w:val="12"/>
      </w:rPr>
    </w:lvl>
    <w:lvl w:ilvl="1">
      <w:start w:val="1"/>
      <w:numFmt w:val="bullet"/>
      <w:pStyle w:val="AufzhlungBulletpoint2"/>
      <w:lvlText w:val=""/>
      <w:lvlJc w:val="left"/>
      <w:pPr>
        <w:tabs>
          <w:tab w:val="num" w:pos="851"/>
        </w:tabs>
        <w:ind w:left="851" w:hanging="284"/>
      </w:pPr>
      <w:rPr>
        <w:rFonts w:ascii="Symbol" w:hAnsi="Symbol" w:hint="default"/>
        <w:color w:val="auto"/>
        <w:sz w:val="12"/>
      </w:rPr>
    </w:lvl>
    <w:lvl w:ilvl="2">
      <w:start w:val="1"/>
      <w:numFmt w:val="bullet"/>
      <w:pStyle w:val="AufzhlungBulletpoint3"/>
      <w:lvlText w:val=""/>
      <w:lvlJc w:val="left"/>
      <w:pPr>
        <w:ind w:left="1134" w:hanging="283"/>
      </w:pPr>
      <w:rPr>
        <w:rFonts w:ascii="Symbol" w:hAnsi="Symbol" w:hint="default"/>
        <w:color w:val="auto"/>
        <w:sz w:val="12"/>
        <w:szCs w:val="12"/>
      </w:rPr>
    </w:lvl>
    <w:lvl w:ilvl="3">
      <w:start w:val="1"/>
      <w:numFmt w:val="bullet"/>
      <w:pStyle w:val="AufzhlungSpiegelstrich"/>
      <w:lvlText w:val="–"/>
      <w:lvlJc w:val="left"/>
      <w:pPr>
        <w:ind w:left="284" w:hanging="284"/>
      </w:pPr>
      <w:rPr>
        <w:rFonts w:ascii="Arial" w:hAnsi="Arial" w:hint="default"/>
      </w:rPr>
    </w:lvl>
    <w:lvl w:ilvl="4">
      <w:start w:val="1"/>
      <w:numFmt w:val="bullet"/>
      <w:pStyle w:val="Verweis1"/>
      <w:lvlText w:val="→"/>
      <w:lvlJc w:val="left"/>
      <w:pPr>
        <w:ind w:left="567" w:hanging="283"/>
      </w:pPr>
      <w:rPr>
        <w:rFonts w:ascii="Arial" w:hAnsi="Arial" w:hint="default"/>
      </w:rPr>
    </w:lvl>
    <w:lvl w:ilvl="5">
      <w:start w:val="1"/>
      <w:numFmt w:val="bullet"/>
      <w:pStyle w:val="Verweis2"/>
      <w:lvlText w:val="→"/>
      <w:lvlJc w:val="left"/>
      <w:pPr>
        <w:ind w:left="851" w:hanging="284"/>
      </w:pPr>
      <w:rPr>
        <w:rFonts w:ascii="Arial" w:hAnsi="Arial"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85408115">
    <w:abstractNumId w:val="9"/>
  </w:num>
  <w:num w:numId="2" w16cid:durableId="517694042">
    <w:abstractNumId w:val="7"/>
  </w:num>
  <w:num w:numId="3" w16cid:durableId="176383485">
    <w:abstractNumId w:val="6"/>
  </w:num>
  <w:num w:numId="4" w16cid:durableId="1441298020">
    <w:abstractNumId w:val="5"/>
  </w:num>
  <w:num w:numId="5" w16cid:durableId="116489380">
    <w:abstractNumId w:val="4"/>
  </w:num>
  <w:num w:numId="6" w16cid:durableId="1782335753">
    <w:abstractNumId w:val="8"/>
  </w:num>
  <w:num w:numId="7" w16cid:durableId="2072608585">
    <w:abstractNumId w:val="3"/>
  </w:num>
  <w:num w:numId="8" w16cid:durableId="1733653044">
    <w:abstractNumId w:val="2"/>
  </w:num>
  <w:num w:numId="9" w16cid:durableId="194393670">
    <w:abstractNumId w:val="1"/>
  </w:num>
  <w:num w:numId="10" w16cid:durableId="750464845">
    <w:abstractNumId w:val="0"/>
  </w:num>
  <w:num w:numId="11" w16cid:durableId="1739132995">
    <w:abstractNumId w:val="30"/>
  </w:num>
  <w:num w:numId="12" w16cid:durableId="670260087">
    <w:abstractNumId w:val="22"/>
  </w:num>
  <w:num w:numId="13" w16cid:durableId="301811024">
    <w:abstractNumId w:val="18"/>
  </w:num>
  <w:num w:numId="14" w16cid:durableId="407268094">
    <w:abstractNumId w:val="32"/>
  </w:num>
  <w:num w:numId="15" w16cid:durableId="88628332">
    <w:abstractNumId w:val="31"/>
  </w:num>
  <w:num w:numId="16" w16cid:durableId="1647205448">
    <w:abstractNumId w:val="12"/>
  </w:num>
  <w:num w:numId="17" w16cid:durableId="927349277">
    <w:abstractNumId w:val="20"/>
  </w:num>
  <w:num w:numId="18" w16cid:durableId="9560624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4202589">
    <w:abstractNumId w:val="29"/>
  </w:num>
  <w:num w:numId="20" w16cid:durableId="612369092">
    <w:abstractNumId w:val="17"/>
  </w:num>
  <w:num w:numId="21" w16cid:durableId="1153175917">
    <w:abstractNumId w:val="27"/>
  </w:num>
  <w:num w:numId="22" w16cid:durableId="12466123">
    <w:abstractNumId w:val="26"/>
  </w:num>
  <w:num w:numId="23" w16cid:durableId="533345379">
    <w:abstractNumId w:val="13"/>
  </w:num>
  <w:num w:numId="24" w16cid:durableId="1131558001">
    <w:abstractNumId w:val="21"/>
  </w:num>
  <w:num w:numId="25" w16cid:durableId="1613240286">
    <w:abstractNumId w:val="28"/>
  </w:num>
  <w:num w:numId="26" w16cid:durableId="218178031">
    <w:abstractNumId w:val="24"/>
  </w:num>
  <w:num w:numId="27" w16cid:durableId="2100329766">
    <w:abstractNumId w:val="15"/>
  </w:num>
  <w:num w:numId="28" w16cid:durableId="1562444356">
    <w:abstractNumId w:val="10"/>
  </w:num>
  <w:num w:numId="29" w16cid:durableId="186918566">
    <w:abstractNumId w:val="25"/>
  </w:num>
  <w:num w:numId="30" w16cid:durableId="1063989699">
    <w:abstractNumId w:val="16"/>
  </w:num>
  <w:num w:numId="31" w16cid:durableId="116074255">
    <w:abstractNumId w:val="23"/>
  </w:num>
  <w:num w:numId="32" w16cid:durableId="936256784">
    <w:abstractNumId w:val="21"/>
  </w:num>
  <w:num w:numId="33" w16cid:durableId="1511486990">
    <w:abstractNumId w:val="21"/>
  </w:num>
  <w:num w:numId="34" w16cid:durableId="486675377">
    <w:abstractNumId w:val="19"/>
  </w:num>
  <w:num w:numId="35" w16cid:durableId="978723699">
    <w:abstractNumId w:val="11"/>
  </w:num>
  <w:num w:numId="36" w16cid:durableId="12881273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CH" w:vendorID="64" w:dllVersion="0" w:nlCheck="1" w:checkStyle="0"/>
  <w:activeWritingStyle w:appName="MSWord" w:lang="de-CH"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A6"/>
    <w:rsid w:val="00002978"/>
    <w:rsid w:val="00007D1D"/>
    <w:rsid w:val="0001010F"/>
    <w:rsid w:val="00025CEC"/>
    <w:rsid w:val="000266B7"/>
    <w:rsid w:val="00032B92"/>
    <w:rsid w:val="000351AD"/>
    <w:rsid w:val="000359E9"/>
    <w:rsid w:val="00036440"/>
    <w:rsid w:val="000409C8"/>
    <w:rsid w:val="00041700"/>
    <w:rsid w:val="000501E0"/>
    <w:rsid w:val="00057395"/>
    <w:rsid w:val="00063BC2"/>
    <w:rsid w:val="000701F1"/>
    <w:rsid w:val="0007174F"/>
    <w:rsid w:val="00071780"/>
    <w:rsid w:val="000803EB"/>
    <w:rsid w:val="00081F32"/>
    <w:rsid w:val="000834FB"/>
    <w:rsid w:val="000841AD"/>
    <w:rsid w:val="00095652"/>
    <w:rsid w:val="00096E8E"/>
    <w:rsid w:val="000A0500"/>
    <w:rsid w:val="000A1884"/>
    <w:rsid w:val="000A24EC"/>
    <w:rsid w:val="000A7386"/>
    <w:rsid w:val="000B0E8E"/>
    <w:rsid w:val="000B183F"/>
    <w:rsid w:val="000B595D"/>
    <w:rsid w:val="000C49C1"/>
    <w:rsid w:val="000C7CAA"/>
    <w:rsid w:val="000D1743"/>
    <w:rsid w:val="000D1BB6"/>
    <w:rsid w:val="000E02D4"/>
    <w:rsid w:val="000E7543"/>
    <w:rsid w:val="000E756F"/>
    <w:rsid w:val="000F1D2B"/>
    <w:rsid w:val="000F59BF"/>
    <w:rsid w:val="0010021F"/>
    <w:rsid w:val="00102345"/>
    <w:rsid w:val="001041B9"/>
    <w:rsid w:val="00106688"/>
    <w:rsid w:val="00107F09"/>
    <w:rsid w:val="00110626"/>
    <w:rsid w:val="001116F6"/>
    <w:rsid w:val="001134C7"/>
    <w:rsid w:val="00113CB8"/>
    <w:rsid w:val="0012151C"/>
    <w:rsid w:val="00124685"/>
    <w:rsid w:val="00124F68"/>
    <w:rsid w:val="001273A0"/>
    <w:rsid w:val="00127BBA"/>
    <w:rsid w:val="0013336C"/>
    <w:rsid w:val="00133CFB"/>
    <w:rsid w:val="001375AB"/>
    <w:rsid w:val="00143EEE"/>
    <w:rsid w:val="00144122"/>
    <w:rsid w:val="00146C9E"/>
    <w:rsid w:val="00154677"/>
    <w:rsid w:val="00162BEF"/>
    <w:rsid w:val="0016554D"/>
    <w:rsid w:val="00167916"/>
    <w:rsid w:val="00171870"/>
    <w:rsid w:val="00184EA7"/>
    <w:rsid w:val="001912A0"/>
    <w:rsid w:val="001A3606"/>
    <w:rsid w:val="001A5649"/>
    <w:rsid w:val="001B2A69"/>
    <w:rsid w:val="001B6341"/>
    <w:rsid w:val="001C0102"/>
    <w:rsid w:val="001C3F65"/>
    <w:rsid w:val="001C6F30"/>
    <w:rsid w:val="001D0BB4"/>
    <w:rsid w:val="001D1DA6"/>
    <w:rsid w:val="001E04F5"/>
    <w:rsid w:val="001E5B1B"/>
    <w:rsid w:val="001E73F4"/>
    <w:rsid w:val="001F4A7E"/>
    <w:rsid w:val="001F4B8C"/>
    <w:rsid w:val="001F6D81"/>
    <w:rsid w:val="0021399F"/>
    <w:rsid w:val="00222D90"/>
    <w:rsid w:val="0022477A"/>
    <w:rsid w:val="0022685B"/>
    <w:rsid w:val="0023018C"/>
    <w:rsid w:val="0023205B"/>
    <w:rsid w:val="00234DFE"/>
    <w:rsid w:val="00243EAD"/>
    <w:rsid w:val="00243FA0"/>
    <w:rsid w:val="002466D7"/>
    <w:rsid w:val="0025644A"/>
    <w:rsid w:val="0026675D"/>
    <w:rsid w:val="00267F71"/>
    <w:rsid w:val="002726D9"/>
    <w:rsid w:val="00273C93"/>
    <w:rsid w:val="002801D6"/>
    <w:rsid w:val="00283995"/>
    <w:rsid w:val="00290E37"/>
    <w:rsid w:val="00292375"/>
    <w:rsid w:val="00294C50"/>
    <w:rsid w:val="00295F79"/>
    <w:rsid w:val="002A2A3B"/>
    <w:rsid w:val="002A37C4"/>
    <w:rsid w:val="002A658F"/>
    <w:rsid w:val="002B551B"/>
    <w:rsid w:val="002C163B"/>
    <w:rsid w:val="002C7489"/>
    <w:rsid w:val="002D272F"/>
    <w:rsid w:val="002D28A0"/>
    <w:rsid w:val="002D38AE"/>
    <w:rsid w:val="002D77D1"/>
    <w:rsid w:val="002E0FA7"/>
    <w:rsid w:val="002F06AA"/>
    <w:rsid w:val="002F68A2"/>
    <w:rsid w:val="0030245A"/>
    <w:rsid w:val="003027B7"/>
    <w:rsid w:val="00303B73"/>
    <w:rsid w:val="00304549"/>
    <w:rsid w:val="003053F4"/>
    <w:rsid w:val="003071A0"/>
    <w:rsid w:val="003144C1"/>
    <w:rsid w:val="00314FFB"/>
    <w:rsid w:val="00317665"/>
    <w:rsid w:val="0032330D"/>
    <w:rsid w:val="00333A1B"/>
    <w:rsid w:val="003371BE"/>
    <w:rsid w:val="003470D8"/>
    <w:rsid w:val="003514EE"/>
    <w:rsid w:val="00352BE3"/>
    <w:rsid w:val="00356839"/>
    <w:rsid w:val="00360C05"/>
    <w:rsid w:val="00362305"/>
    <w:rsid w:val="00363671"/>
    <w:rsid w:val="00364EE3"/>
    <w:rsid w:val="003663FF"/>
    <w:rsid w:val="0037222F"/>
    <w:rsid w:val="003757E4"/>
    <w:rsid w:val="00375834"/>
    <w:rsid w:val="003864A1"/>
    <w:rsid w:val="00387511"/>
    <w:rsid w:val="0039124E"/>
    <w:rsid w:val="00397CDB"/>
    <w:rsid w:val="003A5480"/>
    <w:rsid w:val="003A701B"/>
    <w:rsid w:val="003A7C79"/>
    <w:rsid w:val="003B42CF"/>
    <w:rsid w:val="003B79E5"/>
    <w:rsid w:val="003C3D32"/>
    <w:rsid w:val="003D0FAA"/>
    <w:rsid w:val="003D4E86"/>
    <w:rsid w:val="003E3613"/>
    <w:rsid w:val="003E56EB"/>
    <w:rsid w:val="003F0BE0"/>
    <w:rsid w:val="003F1A56"/>
    <w:rsid w:val="003F6FB7"/>
    <w:rsid w:val="0040518A"/>
    <w:rsid w:val="00406579"/>
    <w:rsid w:val="0042289A"/>
    <w:rsid w:val="00445658"/>
    <w:rsid w:val="00452D49"/>
    <w:rsid w:val="004570A9"/>
    <w:rsid w:val="00476108"/>
    <w:rsid w:val="00484E8E"/>
    <w:rsid w:val="00486DBB"/>
    <w:rsid w:val="00487650"/>
    <w:rsid w:val="00494FD7"/>
    <w:rsid w:val="004950F1"/>
    <w:rsid w:val="00495F83"/>
    <w:rsid w:val="004A039B"/>
    <w:rsid w:val="004B0AEC"/>
    <w:rsid w:val="004B0FDB"/>
    <w:rsid w:val="004C1329"/>
    <w:rsid w:val="004C3880"/>
    <w:rsid w:val="004C5A6D"/>
    <w:rsid w:val="004D0F2F"/>
    <w:rsid w:val="004D179F"/>
    <w:rsid w:val="004D2175"/>
    <w:rsid w:val="004D41AF"/>
    <w:rsid w:val="004D5B31"/>
    <w:rsid w:val="004F22CB"/>
    <w:rsid w:val="004F3373"/>
    <w:rsid w:val="00500294"/>
    <w:rsid w:val="00500744"/>
    <w:rsid w:val="00504704"/>
    <w:rsid w:val="005108F8"/>
    <w:rsid w:val="00515DE8"/>
    <w:rsid w:val="00520F53"/>
    <w:rsid w:val="00526C93"/>
    <w:rsid w:val="00532825"/>
    <w:rsid w:val="005339AE"/>
    <w:rsid w:val="005354CF"/>
    <w:rsid w:val="00535EA2"/>
    <w:rsid w:val="00537410"/>
    <w:rsid w:val="00544373"/>
    <w:rsid w:val="0054626E"/>
    <w:rsid w:val="00546308"/>
    <w:rsid w:val="00550787"/>
    <w:rsid w:val="00552C29"/>
    <w:rsid w:val="0055767F"/>
    <w:rsid w:val="00557F10"/>
    <w:rsid w:val="00562128"/>
    <w:rsid w:val="005661E7"/>
    <w:rsid w:val="00574DC2"/>
    <w:rsid w:val="00584144"/>
    <w:rsid w:val="00584831"/>
    <w:rsid w:val="00586045"/>
    <w:rsid w:val="00591832"/>
    <w:rsid w:val="00592841"/>
    <w:rsid w:val="005A357F"/>
    <w:rsid w:val="005A7BE5"/>
    <w:rsid w:val="005B4DEC"/>
    <w:rsid w:val="005B6FD0"/>
    <w:rsid w:val="005C6148"/>
    <w:rsid w:val="005D4CEB"/>
    <w:rsid w:val="005E407C"/>
    <w:rsid w:val="005E5A88"/>
    <w:rsid w:val="005E76CC"/>
    <w:rsid w:val="005F3DFD"/>
    <w:rsid w:val="005F768F"/>
    <w:rsid w:val="006044D5"/>
    <w:rsid w:val="00621A57"/>
    <w:rsid w:val="00622481"/>
    <w:rsid w:val="00622FDC"/>
    <w:rsid w:val="00625020"/>
    <w:rsid w:val="00632A38"/>
    <w:rsid w:val="00642F26"/>
    <w:rsid w:val="00647B77"/>
    <w:rsid w:val="0065274C"/>
    <w:rsid w:val="00661FDF"/>
    <w:rsid w:val="00674908"/>
    <w:rsid w:val="006861AD"/>
    <w:rsid w:val="00686D14"/>
    <w:rsid w:val="00687E4D"/>
    <w:rsid w:val="00687ED7"/>
    <w:rsid w:val="00692684"/>
    <w:rsid w:val="006B3083"/>
    <w:rsid w:val="006C144C"/>
    <w:rsid w:val="006C62E1"/>
    <w:rsid w:val="006D32A8"/>
    <w:rsid w:val="006E0F4E"/>
    <w:rsid w:val="006E4AF1"/>
    <w:rsid w:val="006F0345"/>
    <w:rsid w:val="006F0469"/>
    <w:rsid w:val="006F49D8"/>
    <w:rsid w:val="007040B6"/>
    <w:rsid w:val="00705076"/>
    <w:rsid w:val="00706381"/>
    <w:rsid w:val="00711147"/>
    <w:rsid w:val="00711CE4"/>
    <w:rsid w:val="00714154"/>
    <w:rsid w:val="007144EE"/>
    <w:rsid w:val="00722BC9"/>
    <w:rsid w:val="00724640"/>
    <w:rsid w:val="007277E3"/>
    <w:rsid w:val="00731A17"/>
    <w:rsid w:val="00734458"/>
    <w:rsid w:val="0073621D"/>
    <w:rsid w:val="00741859"/>
    <w:rsid w:val="007419CF"/>
    <w:rsid w:val="0074241C"/>
    <w:rsid w:val="00742B61"/>
    <w:rsid w:val="0074487E"/>
    <w:rsid w:val="00746273"/>
    <w:rsid w:val="00751D85"/>
    <w:rsid w:val="0075366F"/>
    <w:rsid w:val="007633BA"/>
    <w:rsid w:val="00764CDF"/>
    <w:rsid w:val="00767983"/>
    <w:rsid w:val="007721BF"/>
    <w:rsid w:val="00774E70"/>
    <w:rsid w:val="00781668"/>
    <w:rsid w:val="0078181E"/>
    <w:rsid w:val="0078655A"/>
    <w:rsid w:val="00791079"/>
    <w:rsid w:val="007942AF"/>
    <w:rsid w:val="00796CEE"/>
    <w:rsid w:val="00797152"/>
    <w:rsid w:val="007A08B0"/>
    <w:rsid w:val="007A2695"/>
    <w:rsid w:val="007A6DAA"/>
    <w:rsid w:val="007B3E29"/>
    <w:rsid w:val="007B5396"/>
    <w:rsid w:val="007B67D4"/>
    <w:rsid w:val="007C0B2A"/>
    <w:rsid w:val="007C5D36"/>
    <w:rsid w:val="007D5D91"/>
    <w:rsid w:val="007D7DF8"/>
    <w:rsid w:val="007E0460"/>
    <w:rsid w:val="007E06A5"/>
    <w:rsid w:val="007F4087"/>
    <w:rsid w:val="00803A30"/>
    <w:rsid w:val="00811165"/>
    <w:rsid w:val="00832A66"/>
    <w:rsid w:val="00841B44"/>
    <w:rsid w:val="00843CAE"/>
    <w:rsid w:val="0084589E"/>
    <w:rsid w:val="00851AEC"/>
    <w:rsid w:val="00853121"/>
    <w:rsid w:val="0085609D"/>
    <w:rsid w:val="00856B3A"/>
    <w:rsid w:val="00857D8A"/>
    <w:rsid w:val="0086166F"/>
    <w:rsid w:val="00864855"/>
    <w:rsid w:val="00865150"/>
    <w:rsid w:val="00870017"/>
    <w:rsid w:val="00873147"/>
    <w:rsid w:val="00874E49"/>
    <w:rsid w:val="00876898"/>
    <w:rsid w:val="00883CC4"/>
    <w:rsid w:val="008A0B05"/>
    <w:rsid w:val="008B0454"/>
    <w:rsid w:val="008D6BAF"/>
    <w:rsid w:val="008E04A5"/>
    <w:rsid w:val="008E4394"/>
    <w:rsid w:val="00900690"/>
    <w:rsid w:val="0090503E"/>
    <w:rsid w:val="009235A2"/>
    <w:rsid w:val="00926F7E"/>
    <w:rsid w:val="0092770E"/>
    <w:rsid w:val="0093392A"/>
    <w:rsid w:val="009345FF"/>
    <w:rsid w:val="0093619F"/>
    <w:rsid w:val="009427E5"/>
    <w:rsid w:val="009454B7"/>
    <w:rsid w:val="00946FDF"/>
    <w:rsid w:val="009550B9"/>
    <w:rsid w:val="009566BE"/>
    <w:rsid w:val="009572CA"/>
    <w:rsid w:val="0096113B"/>
    <w:rsid w:val="009613D8"/>
    <w:rsid w:val="00974275"/>
    <w:rsid w:val="009751F1"/>
    <w:rsid w:val="009804FC"/>
    <w:rsid w:val="0098474B"/>
    <w:rsid w:val="00994D91"/>
    <w:rsid w:val="0099525A"/>
    <w:rsid w:val="00995CBA"/>
    <w:rsid w:val="0099678C"/>
    <w:rsid w:val="009B0C96"/>
    <w:rsid w:val="009C222B"/>
    <w:rsid w:val="009C67A8"/>
    <w:rsid w:val="009D201B"/>
    <w:rsid w:val="009D3AB0"/>
    <w:rsid w:val="009D5D9C"/>
    <w:rsid w:val="009E2171"/>
    <w:rsid w:val="009E7BF8"/>
    <w:rsid w:val="009F3E6A"/>
    <w:rsid w:val="00A02378"/>
    <w:rsid w:val="00A06F53"/>
    <w:rsid w:val="00A10B06"/>
    <w:rsid w:val="00A211F7"/>
    <w:rsid w:val="00A214FC"/>
    <w:rsid w:val="00A2332D"/>
    <w:rsid w:val="00A338C0"/>
    <w:rsid w:val="00A42A7E"/>
    <w:rsid w:val="00A43EDD"/>
    <w:rsid w:val="00A5451D"/>
    <w:rsid w:val="00A55C83"/>
    <w:rsid w:val="00A564D2"/>
    <w:rsid w:val="00A57815"/>
    <w:rsid w:val="00A62F82"/>
    <w:rsid w:val="00A62FAD"/>
    <w:rsid w:val="00A70CDC"/>
    <w:rsid w:val="00A7133D"/>
    <w:rsid w:val="00A75C6B"/>
    <w:rsid w:val="00A764B5"/>
    <w:rsid w:val="00A7788C"/>
    <w:rsid w:val="00A8337C"/>
    <w:rsid w:val="00A87B42"/>
    <w:rsid w:val="00A9520E"/>
    <w:rsid w:val="00A956BA"/>
    <w:rsid w:val="00A960B8"/>
    <w:rsid w:val="00AA5DDC"/>
    <w:rsid w:val="00AB0D27"/>
    <w:rsid w:val="00AB605E"/>
    <w:rsid w:val="00AB7814"/>
    <w:rsid w:val="00AC2D5B"/>
    <w:rsid w:val="00AC3C0A"/>
    <w:rsid w:val="00AC7746"/>
    <w:rsid w:val="00AD36B2"/>
    <w:rsid w:val="00AD5C8F"/>
    <w:rsid w:val="00AD6890"/>
    <w:rsid w:val="00AE4DB2"/>
    <w:rsid w:val="00AF47AE"/>
    <w:rsid w:val="00AF7CA8"/>
    <w:rsid w:val="00B07D16"/>
    <w:rsid w:val="00B11A0A"/>
    <w:rsid w:val="00B11A9B"/>
    <w:rsid w:val="00B22417"/>
    <w:rsid w:val="00B238E7"/>
    <w:rsid w:val="00B24B2A"/>
    <w:rsid w:val="00B32881"/>
    <w:rsid w:val="00B32ABB"/>
    <w:rsid w:val="00B41FD3"/>
    <w:rsid w:val="00B426D3"/>
    <w:rsid w:val="00B431DE"/>
    <w:rsid w:val="00B436A1"/>
    <w:rsid w:val="00B452C0"/>
    <w:rsid w:val="00B626EA"/>
    <w:rsid w:val="00B6367A"/>
    <w:rsid w:val="00B66178"/>
    <w:rsid w:val="00B70D03"/>
    <w:rsid w:val="00B7798A"/>
    <w:rsid w:val="00B803E7"/>
    <w:rsid w:val="00B82E14"/>
    <w:rsid w:val="00B83C2B"/>
    <w:rsid w:val="00B8766E"/>
    <w:rsid w:val="00B94E88"/>
    <w:rsid w:val="00B97484"/>
    <w:rsid w:val="00BA4DDE"/>
    <w:rsid w:val="00BA658D"/>
    <w:rsid w:val="00BB0EB7"/>
    <w:rsid w:val="00BB13FB"/>
    <w:rsid w:val="00BB1DA6"/>
    <w:rsid w:val="00BB3EE9"/>
    <w:rsid w:val="00BB4CF6"/>
    <w:rsid w:val="00BC5060"/>
    <w:rsid w:val="00BC5EEC"/>
    <w:rsid w:val="00BC64DC"/>
    <w:rsid w:val="00BC655F"/>
    <w:rsid w:val="00BD09F9"/>
    <w:rsid w:val="00BD4BBB"/>
    <w:rsid w:val="00BE1E62"/>
    <w:rsid w:val="00BF42AF"/>
    <w:rsid w:val="00BF52B2"/>
    <w:rsid w:val="00BF582E"/>
    <w:rsid w:val="00BF7052"/>
    <w:rsid w:val="00BF7EA3"/>
    <w:rsid w:val="00C05FAB"/>
    <w:rsid w:val="00C17314"/>
    <w:rsid w:val="00C17880"/>
    <w:rsid w:val="00C252BE"/>
    <w:rsid w:val="00C25365"/>
    <w:rsid w:val="00C25656"/>
    <w:rsid w:val="00C3674D"/>
    <w:rsid w:val="00C40575"/>
    <w:rsid w:val="00C43EDE"/>
    <w:rsid w:val="00C51D2F"/>
    <w:rsid w:val="00C60AC3"/>
    <w:rsid w:val="00C618D6"/>
    <w:rsid w:val="00C65EC9"/>
    <w:rsid w:val="00C777AE"/>
    <w:rsid w:val="00CA348A"/>
    <w:rsid w:val="00CA5EF8"/>
    <w:rsid w:val="00CB2CE6"/>
    <w:rsid w:val="00CB2F59"/>
    <w:rsid w:val="00CC06EF"/>
    <w:rsid w:val="00CC218D"/>
    <w:rsid w:val="00CC79AF"/>
    <w:rsid w:val="00CE560A"/>
    <w:rsid w:val="00CF08BB"/>
    <w:rsid w:val="00CF1803"/>
    <w:rsid w:val="00CF1E53"/>
    <w:rsid w:val="00CF77F4"/>
    <w:rsid w:val="00D00E26"/>
    <w:rsid w:val="00D01DA7"/>
    <w:rsid w:val="00D04443"/>
    <w:rsid w:val="00D063EA"/>
    <w:rsid w:val="00D141AE"/>
    <w:rsid w:val="00D17F96"/>
    <w:rsid w:val="00D21951"/>
    <w:rsid w:val="00D235AC"/>
    <w:rsid w:val="00D307A8"/>
    <w:rsid w:val="00D30E68"/>
    <w:rsid w:val="00D31037"/>
    <w:rsid w:val="00D34C4B"/>
    <w:rsid w:val="00D4231E"/>
    <w:rsid w:val="00D44BA6"/>
    <w:rsid w:val="00D51870"/>
    <w:rsid w:val="00D52911"/>
    <w:rsid w:val="00D57397"/>
    <w:rsid w:val="00D61996"/>
    <w:rsid w:val="00D654CD"/>
    <w:rsid w:val="00D678C7"/>
    <w:rsid w:val="00D8261A"/>
    <w:rsid w:val="00D840AC"/>
    <w:rsid w:val="00D85B4B"/>
    <w:rsid w:val="00D9415C"/>
    <w:rsid w:val="00D96B55"/>
    <w:rsid w:val="00DA469E"/>
    <w:rsid w:val="00DA716B"/>
    <w:rsid w:val="00DB00CC"/>
    <w:rsid w:val="00DB45F8"/>
    <w:rsid w:val="00DB7675"/>
    <w:rsid w:val="00DC43A9"/>
    <w:rsid w:val="00DC47FF"/>
    <w:rsid w:val="00DC732A"/>
    <w:rsid w:val="00DD6CEE"/>
    <w:rsid w:val="00DE1D2D"/>
    <w:rsid w:val="00DE6720"/>
    <w:rsid w:val="00DF5133"/>
    <w:rsid w:val="00E03B0F"/>
    <w:rsid w:val="00E20541"/>
    <w:rsid w:val="00E21F93"/>
    <w:rsid w:val="00E25DCD"/>
    <w:rsid w:val="00E268BF"/>
    <w:rsid w:val="00E269E1"/>
    <w:rsid w:val="00E326FF"/>
    <w:rsid w:val="00E37D6F"/>
    <w:rsid w:val="00E415E3"/>
    <w:rsid w:val="00E419A7"/>
    <w:rsid w:val="00E4373B"/>
    <w:rsid w:val="00E442A5"/>
    <w:rsid w:val="00E45F13"/>
    <w:rsid w:val="00E50336"/>
    <w:rsid w:val="00E510BC"/>
    <w:rsid w:val="00E52BA4"/>
    <w:rsid w:val="00E53A07"/>
    <w:rsid w:val="00E61256"/>
    <w:rsid w:val="00E62EFE"/>
    <w:rsid w:val="00E639B8"/>
    <w:rsid w:val="00E73CB2"/>
    <w:rsid w:val="00E74465"/>
    <w:rsid w:val="00E774CB"/>
    <w:rsid w:val="00E80CC4"/>
    <w:rsid w:val="00E839BA"/>
    <w:rsid w:val="00E8428A"/>
    <w:rsid w:val="00E91CB5"/>
    <w:rsid w:val="00E944A9"/>
    <w:rsid w:val="00E95245"/>
    <w:rsid w:val="00E97F7D"/>
    <w:rsid w:val="00EA0616"/>
    <w:rsid w:val="00EA08E8"/>
    <w:rsid w:val="00EA28D6"/>
    <w:rsid w:val="00EA59B8"/>
    <w:rsid w:val="00EA5A01"/>
    <w:rsid w:val="00EA7B2A"/>
    <w:rsid w:val="00EB0CAE"/>
    <w:rsid w:val="00EB2905"/>
    <w:rsid w:val="00EB766B"/>
    <w:rsid w:val="00EC172C"/>
    <w:rsid w:val="00EC2DF9"/>
    <w:rsid w:val="00EC3C9E"/>
    <w:rsid w:val="00EE6E36"/>
    <w:rsid w:val="00EF2743"/>
    <w:rsid w:val="00F016BC"/>
    <w:rsid w:val="00F0660B"/>
    <w:rsid w:val="00F123AE"/>
    <w:rsid w:val="00F12C6A"/>
    <w:rsid w:val="00F16C91"/>
    <w:rsid w:val="00F2171E"/>
    <w:rsid w:val="00F26721"/>
    <w:rsid w:val="00F32B93"/>
    <w:rsid w:val="00F5551A"/>
    <w:rsid w:val="00F6284E"/>
    <w:rsid w:val="00F65567"/>
    <w:rsid w:val="00F66FA9"/>
    <w:rsid w:val="00F73331"/>
    <w:rsid w:val="00F746B3"/>
    <w:rsid w:val="00F7764D"/>
    <w:rsid w:val="00F82CF8"/>
    <w:rsid w:val="00F87174"/>
    <w:rsid w:val="00F91D37"/>
    <w:rsid w:val="00F93538"/>
    <w:rsid w:val="00F9610D"/>
    <w:rsid w:val="00FA6A0F"/>
    <w:rsid w:val="00FB19EB"/>
    <w:rsid w:val="00FB244E"/>
    <w:rsid w:val="00FB2BE9"/>
    <w:rsid w:val="00FB657F"/>
    <w:rsid w:val="00FE7D09"/>
    <w:rsid w:val="011B37CE"/>
    <w:rsid w:val="01716439"/>
    <w:rsid w:val="43937CFC"/>
    <w:rsid w:val="48DCFEFA"/>
    <w:rsid w:val="55D007A8"/>
    <w:rsid w:val="5C1F3DBC"/>
    <w:rsid w:val="5F26EBA4"/>
    <w:rsid w:val="66B08B31"/>
    <w:rsid w:val="707B114C"/>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B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4F68"/>
    <w:pPr>
      <w:spacing w:line="280" w:lineRule="atLeast"/>
    </w:pPr>
  </w:style>
  <w:style w:type="paragraph" w:styleId="berschrift1">
    <w:name w:val="heading 1"/>
    <w:basedOn w:val="Standard"/>
    <w:next w:val="Standard"/>
    <w:link w:val="berschrift1Zchn"/>
    <w:uiPriority w:val="9"/>
    <w:qFormat/>
    <w:rsid w:val="0016554D"/>
    <w:pPr>
      <w:keepNext/>
      <w:keepLines/>
      <w:spacing w:before="660" w:after="44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E20541"/>
    <w:pPr>
      <w:keepNext/>
      <w:keepLines/>
      <w:spacing w:before="44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rsid w:val="00D235AC"/>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D01DA7"/>
    <w:rPr>
      <w:spacing w:val="-6"/>
      <w:sz w:val="16"/>
    </w:rPr>
  </w:style>
  <w:style w:type="paragraph" w:styleId="Fuzeile">
    <w:name w:val="footer"/>
    <w:basedOn w:val="Standard"/>
    <w:link w:val="FuzeileZchn"/>
    <w:uiPriority w:val="94"/>
    <w:rsid w:val="00E21F93"/>
    <w:pPr>
      <w:spacing w:line="200" w:lineRule="atLeast"/>
    </w:pPr>
    <w:rPr>
      <w:sz w:val="16"/>
    </w:rPr>
  </w:style>
  <w:style w:type="character" w:customStyle="1" w:styleId="FuzeileZchn">
    <w:name w:val="Fußzeile Zchn"/>
    <w:basedOn w:val="Absatz-Standardschriftart"/>
    <w:link w:val="Fuzeile"/>
    <w:uiPriority w:val="94"/>
    <w:rsid w:val="00D01DA7"/>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tabs>
        <w:tab w:val="num" w:pos="360"/>
      </w:tabs>
      <w:ind w:left="720" w:firstLine="0"/>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16554D"/>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rsid w:val="007D5D91"/>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19"/>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rsid w:val="00EF2743"/>
    <w:pPr>
      <w:spacing w:before="360" w:after="600"/>
    </w:pPr>
  </w:style>
  <w:style w:type="character" w:customStyle="1" w:styleId="DatumZchn">
    <w:name w:val="Datum Zchn"/>
    <w:basedOn w:val="Absatz-Standardschriftart"/>
    <w:link w:val="Datum"/>
    <w:uiPriority w:val="15"/>
    <w:rsid w:val="00EF2743"/>
  </w:style>
  <w:style w:type="paragraph" w:styleId="Funotentext">
    <w:name w:val="footnote text"/>
    <w:basedOn w:val="Standard"/>
    <w:link w:val="FunotentextZchn"/>
    <w:uiPriority w:val="7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A7BE5"/>
    <w:rPr>
      <w:sz w:val="16"/>
      <w:szCs w:val="20"/>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4C3880"/>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32"/>
      </w:numPr>
    </w:pPr>
  </w:style>
  <w:style w:type="paragraph" w:customStyle="1" w:styleId="berschrift2nummeriert">
    <w:name w:val="Überschrift 2 nummeriert"/>
    <w:basedOn w:val="berschrift2"/>
    <w:next w:val="Texteingezogen"/>
    <w:uiPriority w:val="10"/>
    <w:qFormat/>
    <w:rsid w:val="00F32B93"/>
    <w:pPr>
      <w:numPr>
        <w:ilvl w:val="1"/>
        <w:numId w:val="32"/>
      </w:numPr>
    </w:pPr>
  </w:style>
  <w:style w:type="paragraph" w:customStyle="1" w:styleId="berschrift3nummeriert">
    <w:name w:val="Überschrift 3 nummeriert"/>
    <w:basedOn w:val="berschrift3"/>
    <w:next w:val="Texteingezogen"/>
    <w:uiPriority w:val="10"/>
    <w:qFormat/>
    <w:rsid w:val="00B426D3"/>
    <w:pPr>
      <w:numPr>
        <w:ilvl w:val="2"/>
        <w:numId w:val="32"/>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32"/>
      </w:numPr>
      <w:tabs>
        <w:tab w:val="left" w:pos="1134"/>
      </w:tabs>
    </w:pPr>
  </w:style>
  <w:style w:type="paragraph" w:styleId="Verzeichnis1">
    <w:name w:val="toc 1"/>
    <w:basedOn w:val="Standard"/>
    <w:next w:val="Standard"/>
    <w:autoRedefine/>
    <w:uiPriority w:val="39"/>
    <w:semiHidden/>
    <w:rsid w:val="00851AEC"/>
    <w:pPr>
      <w:tabs>
        <w:tab w:val="right" w:pos="9354"/>
      </w:tabs>
      <w:spacing w:before="480"/>
      <w:ind w:left="567" w:hanging="567"/>
    </w:pPr>
    <w:rPr>
      <w:b/>
      <w:bCs/>
      <w:noProof/>
      <w:sz w:val="28"/>
    </w:rPr>
  </w:style>
  <w:style w:type="paragraph" w:styleId="Verzeichnis2">
    <w:name w:val="toc 2"/>
    <w:basedOn w:val="Standard"/>
    <w:next w:val="Standard"/>
    <w:autoRedefine/>
    <w:uiPriority w:val="39"/>
    <w:semiHidden/>
    <w:rsid w:val="00851AEC"/>
    <w:pPr>
      <w:tabs>
        <w:tab w:val="right" w:pos="9354"/>
      </w:tabs>
      <w:ind w:left="567" w:hanging="567"/>
    </w:pPr>
    <w:rPr>
      <w:b/>
    </w:rPr>
  </w:style>
  <w:style w:type="paragraph" w:styleId="Verzeichnis3">
    <w:name w:val="toc 3"/>
    <w:basedOn w:val="Standard"/>
    <w:next w:val="Standard"/>
    <w:autoRedefine/>
    <w:uiPriority w:val="39"/>
    <w:semiHidden/>
    <w:rsid w:val="00851AEC"/>
    <w:pPr>
      <w:tabs>
        <w:tab w:val="right" w:pos="9354"/>
      </w:tabs>
      <w:ind w:left="567" w:hanging="567"/>
    </w:pPr>
    <w:rPr>
      <w:b/>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32"/>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32"/>
      </w:numPr>
      <w:tabs>
        <w:tab w:val="clear" w:pos="0"/>
        <w:tab w:val="num" w:pos="567"/>
      </w:tabs>
      <w:spacing w:before="100" w:after="100"/>
      <w:ind w:left="851"/>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32"/>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832A66"/>
    <w:rPr>
      <w:color w:val="005D6C" w:themeColor="accent4"/>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7Pt">
    <w:name w:val="Fusszeile 7 Pt"/>
    <w:basedOn w:val="Kopfzeile"/>
    <w:uiPriority w:val="94"/>
    <w:qFormat/>
    <w:rsid w:val="00A75C6B"/>
    <w:pPr>
      <w:spacing w:line="192" w:lineRule="atLeast"/>
    </w:pPr>
    <w:rPr>
      <w:color w:val="000000" w:themeColor="text1"/>
      <w:spacing w:val="0"/>
      <w:sz w:val="14"/>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42Pt">
    <w:name w:val="Titel 42 Pt"/>
    <w:basedOn w:val="Standard"/>
    <w:uiPriority w:val="11"/>
    <w:qFormat/>
    <w:rsid w:val="001116F6"/>
    <w:pPr>
      <w:spacing w:after="560" w:line="1010" w:lineRule="atLeast"/>
    </w:pPr>
    <w:rPr>
      <w:rFonts w:ascii="Arial MT Std Light" w:hAnsi="Arial MT Std Light"/>
      <w:sz w:val="8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7PtFett">
    <w:name w:val="Fusszeile 7Pt Fett"/>
    <w:basedOn w:val="Fusszeile7Pt"/>
    <w:uiPriority w:val="94"/>
    <w:qFormat/>
    <w:rsid w:val="00781668"/>
    <w:rPr>
      <w:b/>
      <w:bCs/>
    </w:rPr>
  </w:style>
  <w:style w:type="paragraph" w:customStyle="1" w:styleId="AufzhlungSpiegelstrich">
    <w:name w:val="Aufzählung Spiegelstrich"/>
    <w:basedOn w:val="AufzhlungBulletpoint1"/>
    <w:uiPriority w:val="2"/>
    <w:qFormat/>
    <w:rsid w:val="00124F68"/>
    <w:pPr>
      <w:numPr>
        <w:ilvl w:val="3"/>
      </w:numPr>
    </w:pPr>
  </w:style>
  <w:style w:type="paragraph" w:customStyle="1" w:styleId="Verweis1">
    <w:name w:val="Verweis 1"/>
    <w:basedOn w:val="AufzhlungSpiegelstrich"/>
    <w:uiPriority w:val="2"/>
    <w:qFormat/>
    <w:rsid w:val="00124F68"/>
    <w:pPr>
      <w:numPr>
        <w:ilvl w:val="4"/>
      </w:numPr>
      <w:spacing w:before="0" w:after="0"/>
    </w:pPr>
  </w:style>
  <w:style w:type="paragraph" w:customStyle="1" w:styleId="Verweis2">
    <w:name w:val="Verweis 2"/>
    <w:basedOn w:val="Verweis1"/>
    <w:uiPriority w:val="2"/>
    <w:qFormat/>
    <w:rsid w:val="00124F68"/>
    <w:pPr>
      <w:numPr>
        <w:ilvl w:val="5"/>
      </w:numPr>
    </w:pPr>
  </w:style>
  <w:style w:type="paragraph" w:customStyle="1" w:styleId="Aufzhlung1">
    <w:name w:val="Aufzählung 1"/>
    <w:basedOn w:val="Listenabsatz"/>
    <w:uiPriority w:val="2"/>
    <w:qFormat/>
    <w:rsid w:val="00BB3EE9"/>
    <w:pPr>
      <w:spacing w:before="100" w:after="100"/>
      <w:ind w:left="851" w:hanging="284"/>
    </w:pPr>
  </w:style>
  <w:style w:type="paragraph" w:customStyle="1" w:styleId="Aufzhlung2">
    <w:name w:val="Aufzählung 2"/>
    <w:basedOn w:val="Aufzhlung1"/>
    <w:uiPriority w:val="2"/>
    <w:rsid w:val="00BB3EE9"/>
    <w:pPr>
      <w:tabs>
        <w:tab w:val="num" w:pos="851"/>
      </w:tabs>
      <w:ind w:left="1134" w:hanging="283"/>
    </w:pPr>
  </w:style>
  <w:style w:type="paragraph" w:customStyle="1" w:styleId="Aufzhlung3">
    <w:name w:val="Aufzählung 3"/>
    <w:basedOn w:val="Aufzhlung1"/>
    <w:uiPriority w:val="2"/>
    <w:rsid w:val="00BB3EE9"/>
    <w:pPr>
      <w:ind w:left="1418"/>
    </w:pPr>
  </w:style>
  <w:style w:type="paragraph" w:customStyle="1" w:styleId="AufzhlungBulletpoint4">
    <w:name w:val="Aufzählung Bulletpoint 4"/>
    <w:basedOn w:val="AufzhlungBulletpoint1"/>
    <w:uiPriority w:val="2"/>
    <w:qFormat/>
    <w:rsid w:val="00FB19EB"/>
    <w:pPr>
      <w:numPr>
        <w:numId w:val="0"/>
      </w:numPr>
      <w:spacing w:line="240" w:lineRule="atLeast"/>
      <w:ind w:left="1134" w:hanging="283"/>
    </w:pPr>
  </w:style>
  <w:style w:type="character" w:styleId="Kommentarzeichen">
    <w:name w:val="annotation reference"/>
    <w:basedOn w:val="Absatz-Standardschriftart"/>
    <w:uiPriority w:val="79"/>
    <w:semiHidden/>
    <w:unhideWhenUsed/>
    <w:rsid w:val="00222D90"/>
    <w:rPr>
      <w:sz w:val="16"/>
      <w:szCs w:val="16"/>
    </w:rPr>
  </w:style>
  <w:style w:type="paragraph" w:styleId="Kommentartext">
    <w:name w:val="annotation text"/>
    <w:basedOn w:val="Standard"/>
    <w:link w:val="KommentartextZchn"/>
    <w:uiPriority w:val="79"/>
    <w:semiHidden/>
    <w:unhideWhenUsed/>
    <w:rsid w:val="00222D90"/>
    <w:pPr>
      <w:spacing w:line="240" w:lineRule="auto"/>
    </w:pPr>
  </w:style>
  <w:style w:type="character" w:customStyle="1" w:styleId="KommentartextZchn">
    <w:name w:val="Kommentartext Zchn"/>
    <w:basedOn w:val="Absatz-Standardschriftart"/>
    <w:link w:val="Kommentartext"/>
    <w:uiPriority w:val="79"/>
    <w:semiHidden/>
    <w:rsid w:val="00222D90"/>
  </w:style>
  <w:style w:type="paragraph" w:styleId="Kommentarthema">
    <w:name w:val="annotation subject"/>
    <w:basedOn w:val="Kommentartext"/>
    <w:next w:val="Kommentartext"/>
    <w:link w:val="KommentarthemaZchn"/>
    <w:uiPriority w:val="79"/>
    <w:semiHidden/>
    <w:unhideWhenUsed/>
    <w:rsid w:val="00222D90"/>
    <w:rPr>
      <w:b/>
      <w:bCs/>
    </w:rPr>
  </w:style>
  <w:style w:type="character" w:customStyle="1" w:styleId="KommentarthemaZchn">
    <w:name w:val="Kommentarthema Zchn"/>
    <w:basedOn w:val="KommentartextZchn"/>
    <w:link w:val="Kommentarthema"/>
    <w:uiPriority w:val="79"/>
    <w:semiHidden/>
    <w:rsid w:val="00222D90"/>
    <w:rPr>
      <w:b/>
      <w:bCs/>
    </w:rPr>
  </w:style>
  <w:style w:type="paragraph" w:styleId="berarbeitung">
    <w:name w:val="Revision"/>
    <w:hidden/>
    <w:uiPriority w:val="99"/>
    <w:semiHidden/>
    <w:rsid w:val="007A08B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rtiset.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675A3B18334FD0861869C603C4F81C"/>
        <w:category>
          <w:name w:val="Allgemein"/>
          <w:gallery w:val="placeholder"/>
        </w:category>
        <w:types>
          <w:type w:val="bbPlcHdr"/>
        </w:types>
        <w:behaviors>
          <w:behavior w:val="content"/>
        </w:behaviors>
        <w:guid w:val="{AA4C38A2-0F40-4B5C-846E-8B465AB3D40E}"/>
      </w:docPartPr>
      <w:docPartBody>
        <w:p w:rsidR="00ED7AC7" w:rsidRDefault="007B67D4" w:rsidP="007B67D4">
          <w:pPr>
            <w:pStyle w:val="94675A3B18334FD0861869C603C4F81C5"/>
          </w:pPr>
          <w:r w:rsidRPr="00B11A0A">
            <w:rPr>
              <w:rStyle w:val="Platzhaltertext"/>
              <w:color w:val="44546A" w:themeColor="text2"/>
            </w:rPr>
            <w:t>Hier klicken für Texteingabe</w:t>
          </w:r>
        </w:p>
      </w:docPartBody>
    </w:docPart>
    <w:docPart>
      <w:docPartPr>
        <w:name w:val="C2C97588EB4B48328DDA51942E42331D"/>
        <w:category>
          <w:name w:val="Allgemein"/>
          <w:gallery w:val="placeholder"/>
        </w:category>
        <w:types>
          <w:type w:val="bbPlcHdr"/>
        </w:types>
        <w:behaviors>
          <w:behavior w:val="content"/>
        </w:behaviors>
        <w:guid w:val="{9B07F09D-3723-4F92-B606-201133962124}"/>
      </w:docPartPr>
      <w:docPartBody>
        <w:p w:rsidR="00ED7AC7" w:rsidRDefault="007B67D4" w:rsidP="007B67D4">
          <w:pPr>
            <w:pStyle w:val="C2C97588EB4B48328DDA51942E42331D2"/>
          </w:pPr>
          <w:r w:rsidRPr="00B11A0A">
            <w:rPr>
              <w:rStyle w:val="Platzhaltertext"/>
              <w:color w:val="44546A" w:themeColor="text2"/>
            </w:rPr>
            <w:t>Hier klicken für Texteingabe</w:t>
          </w:r>
        </w:p>
      </w:docPartBody>
    </w:docPart>
    <w:docPart>
      <w:docPartPr>
        <w:name w:val="27FC64A22FC24E20A11C6A70152050D2"/>
        <w:category>
          <w:name w:val="Allgemein"/>
          <w:gallery w:val="placeholder"/>
        </w:category>
        <w:types>
          <w:type w:val="bbPlcHdr"/>
        </w:types>
        <w:behaviors>
          <w:behavior w:val="content"/>
        </w:behaviors>
        <w:guid w:val="{8E94F34E-DBF3-4932-909A-C86DD5BC407D}"/>
      </w:docPartPr>
      <w:docPartBody>
        <w:p w:rsidR="00ED7AC7" w:rsidRDefault="007B67D4" w:rsidP="007B67D4">
          <w:pPr>
            <w:pStyle w:val="27FC64A22FC24E20A11C6A70152050D21"/>
          </w:pPr>
          <w:r w:rsidRPr="00B11A0A">
            <w:rPr>
              <w:rStyle w:val="Platzhaltertext"/>
              <w:color w:val="44546A" w:themeColor="text2"/>
            </w:rPr>
            <w:t>Hier klicken für Texteingabe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D4"/>
    <w:rsid w:val="000F2612"/>
    <w:rsid w:val="00464704"/>
    <w:rsid w:val="007B67D4"/>
    <w:rsid w:val="008539D1"/>
    <w:rsid w:val="009E5A7A"/>
    <w:rsid w:val="00A434E0"/>
    <w:rsid w:val="00B83830"/>
    <w:rsid w:val="00BA7177"/>
    <w:rsid w:val="00BE4BE4"/>
    <w:rsid w:val="00CD0A54"/>
    <w:rsid w:val="00ED7AC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7B67D4"/>
    <w:rPr>
      <w:color w:val="FFC000" w:themeColor="accent4"/>
    </w:rPr>
  </w:style>
  <w:style w:type="paragraph" w:customStyle="1" w:styleId="94675A3B18334FD0861869C603C4F81C5">
    <w:name w:val="94675A3B18334FD0861869C603C4F81C5"/>
    <w:rsid w:val="007B67D4"/>
    <w:pPr>
      <w:spacing w:after="0" w:line="280" w:lineRule="atLeast"/>
    </w:pPr>
    <w:rPr>
      <w:rFonts w:eastAsiaTheme="minorHAnsi"/>
      <w:sz w:val="20"/>
      <w:szCs w:val="20"/>
      <w:lang w:eastAsia="en-US"/>
    </w:rPr>
  </w:style>
  <w:style w:type="paragraph" w:customStyle="1" w:styleId="C2C97588EB4B48328DDA51942E42331D2">
    <w:name w:val="C2C97588EB4B48328DDA51942E42331D2"/>
    <w:rsid w:val="007B67D4"/>
    <w:pPr>
      <w:spacing w:after="0" w:line="280" w:lineRule="atLeast"/>
    </w:pPr>
    <w:rPr>
      <w:rFonts w:eastAsiaTheme="minorHAnsi"/>
      <w:sz w:val="20"/>
      <w:szCs w:val="20"/>
      <w:lang w:eastAsia="en-US"/>
    </w:rPr>
  </w:style>
  <w:style w:type="paragraph" w:customStyle="1" w:styleId="27FC64A22FC24E20A11C6A70152050D21">
    <w:name w:val="27FC64A22FC24E20A11C6A70152050D21"/>
    <w:rsid w:val="007B67D4"/>
    <w:pPr>
      <w:spacing w:after="0" w:line="280" w:lineRule="atLeast"/>
    </w:pPr>
    <w:rPr>
      <w:rFonts w:eastAsiaTheme="minorHAnsi"/>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Benutzerdefiniert 11">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EBD864254B11849BFA4F1ABD4FCFD27" ma:contentTypeVersion="18" ma:contentTypeDescription="Ein neues Dokument erstellen." ma:contentTypeScope="" ma:versionID="893654f4b10fc3cdcfa0f1780e9faa3b">
  <xsd:schema xmlns:xsd="http://www.w3.org/2001/XMLSchema" xmlns:xs="http://www.w3.org/2001/XMLSchema" xmlns:p="http://schemas.microsoft.com/office/2006/metadata/properties" xmlns:ns2="457a2943-e423-446c-a212-d8712482e4e7" xmlns:ns3="76fa0eec-56e3-4ec8-a885-f7cf6958a543" targetNamespace="http://schemas.microsoft.com/office/2006/metadata/properties" ma:root="true" ma:fieldsID="1d61649596e013d439ed15706bafe32e" ns2:_="" ns3:_="">
    <xsd:import namespace="457a2943-e423-446c-a212-d8712482e4e7"/>
    <xsd:import namespace="76fa0eec-56e3-4ec8-a885-f7cf6958a5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Beschreibung" minOccurs="0"/>
                <xsd:element ref="ns2:MediaServiceLocation" minOccurs="0"/>
                <xsd:element ref="ns2:MediaServiceObjectDetectorVersions" minOccurs="0"/>
                <xsd:element ref="ns2:MediaLengthInSeconds" minOccurs="0"/>
                <xsd:element ref="ns2:Erstelltam" minOccurs="0"/>
                <xsd:element ref="ns2:Grund" minOccurs="0"/>
                <xsd:element ref="ns2:NeueE_x002d_Mailadres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7a2943-e423-446c-a212-d8712482e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Beschreibung" ma:index="19" nillable="true" ma:displayName="Beschreibung " ma:description="Zur Verwendung der Daten" ma:format="Dropdown" ma:internalName="Beschreibung">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Erstelltam" ma:index="23" nillable="true" ma:displayName="Erstellt am" ma:default="2023-07-04T22:00:00.000Z" ma:format="DateOnly" ma:internalName="Erstelltam">
      <xsd:simpleType>
        <xsd:restriction base="dms:DateTime"/>
      </xsd:simpleType>
    </xsd:element>
    <xsd:element name="Grund" ma:index="24" nillable="true" ma:displayName="Grund" ma:format="Dropdown" ma:internalName="Grund">
      <xsd:simpleType>
        <xsd:restriction base="dms:Text">
          <xsd:maxLength value="255"/>
        </xsd:restriction>
      </xsd:simpleType>
    </xsd:element>
    <xsd:element name="NeueE_x002d_Mailadresse" ma:index="25" nillable="true" ma:displayName="Neue E-Mail adresse" ma:format="Dropdown" ma:internalName="NeueE_x002d_Mailadres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fa0eec-56e3-4ec8-a885-f7cf6958a54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b14072e6-786b-4bad-b32d-c584767c02e9}" ma:internalName="TaxCatchAll" ma:showField="CatchAllData" ma:web="76fa0eec-56e3-4ec8-a885-f7cf6958a5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Erstelltam xmlns="457a2943-e423-446c-a212-d8712482e4e7">2023-07-04T22:00:00+00:00</Erstelltam>
    <lcf76f155ced4ddcb4097134ff3c332f xmlns="457a2943-e423-446c-a212-d8712482e4e7">
      <Terms xmlns="http://schemas.microsoft.com/office/infopath/2007/PartnerControls"/>
    </lcf76f155ced4ddcb4097134ff3c332f>
    <NeueE_x002d_Mailadresse xmlns="457a2943-e423-446c-a212-d8712482e4e7" xsi:nil="true"/>
    <TaxCatchAll xmlns="76fa0eec-56e3-4ec8-a885-f7cf6958a543" xsi:nil="true"/>
    <Grund xmlns="457a2943-e423-446c-a212-d8712482e4e7" xsi:nil="true"/>
    <Beschreibung xmlns="457a2943-e423-446c-a212-d8712482e4e7" xsi:nil="true"/>
  </documentManagement>
</p:properties>
</file>

<file path=customXml/itemProps1.xml><?xml version="1.0" encoding="utf-8"?>
<ds:datastoreItem xmlns:ds="http://schemas.openxmlformats.org/officeDocument/2006/customXml" ds:itemID="{4E46D261-D043-4134-AEF5-07909C1A3E94}">
  <ds:schemaRefs>
    <ds:schemaRef ds:uri="http://schemas.microsoft.com/sharepoint/v3/contenttype/forms"/>
  </ds:schemaRefs>
</ds:datastoreItem>
</file>

<file path=customXml/itemProps2.xml><?xml version="1.0" encoding="utf-8"?>
<ds:datastoreItem xmlns:ds="http://schemas.openxmlformats.org/officeDocument/2006/customXml" ds:itemID="{EEF44E01-EEE2-4AD1-8F5E-C2B05709A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7a2943-e423-446c-a212-d8712482e4e7"/>
    <ds:schemaRef ds:uri="76fa0eec-56e3-4ec8-a885-f7cf6958a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3FD847EC-DBD6-4980-8803-4A27CB754330}">
  <ds:schemaRefs>
    <ds:schemaRef ds:uri="http://schemas.microsoft.com/office/2006/metadata/properties"/>
    <ds:schemaRef ds:uri="http://schemas.microsoft.com/office/infopath/2007/PartnerControls"/>
    <ds:schemaRef ds:uri="457a2943-e423-446c-a212-d8712482e4e7"/>
    <ds:schemaRef ds:uri="76fa0eec-56e3-4ec8-a885-f7cf6958a54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2234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2023-12-27T07:10:00Z</dcterms:created>
  <dcterms:modified xsi:type="dcterms:W3CDTF">2024-01-09T10:34:00Z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0x0101003EBD864254B11849BFA4F1ABD4FCFD27</vt:lpwstr>
  </property>
  <property fmtid="{D5CDD505-2E9C-101B-9397-08002B2CF9AE}" pid="3" name="MediaServiceImageTags">
    <vt:lpwstr/>
  </property>
</Properties>
</file>